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70" w:rsidRDefault="000D0870">
      <w:pPr>
        <w:ind w:firstLineChars="750" w:firstLine="3313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</w:t>
      </w:r>
      <w:r>
        <w:rPr>
          <w:b/>
          <w:sz w:val="44"/>
          <w:szCs w:val="44"/>
        </w:rPr>
        <w:t xml:space="preserve">   </w:t>
      </w:r>
      <w:r>
        <w:rPr>
          <w:rFonts w:hint="eastAsia"/>
          <w:b/>
          <w:sz w:val="44"/>
          <w:szCs w:val="44"/>
        </w:rPr>
        <w:t>示</w:t>
      </w:r>
    </w:p>
    <w:p w:rsidR="000D0870" w:rsidRDefault="000D0870">
      <w:pPr>
        <w:ind w:firstLineChars="750" w:firstLine="3300"/>
        <w:rPr>
          <w:sz w:val="44"/>
          <w:szCs w:val="44"/>
        </w:rPr>
      </w:pPr>
    </w:p>
    <w:p w:rsidR="000D0870" w:rsidRDefault="000D087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根据国家财政部、教育部和广东省教育厅助学中心的有关文件精神，现对我院</w:t>
      </w:r>
      <w:r>
        <w:rPr>
          <w:rFonts w:ascii="宋体" w:hAnsi="宋体"/>
          <w:sz w:val="24"/>
        </w:rPr>
        <w:t>2014-2015</w:t>
      </w:r>
      <w:r>
        <w:rPr>
          <w:rFonts w:ascii="宋体" w:hAnsi="宋体" w:hint="eastAsia"/>
          <w:sz w:val="24"/>
        </w:rPr>
        <w:t>学</w:t>
      </w:r>
      <w:r>
        <w:rPr>
          <w:rFonts w:hint="eastAsia"/>
          <w:sz w:val="24"/>
        </w:rPr>
        <w:t>年国家励志学金通过初审的学生名单予以公示。评选范围及条件可登录广东药学院学生处网页查询。</w:t>
      </w:r>
    </w:p>
    <w:p w:rsidR="000D0870" w:rsidRDefault="000D087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单位或个人对公示对象的学习情况、家庭经济情况等方面存在的问题，可以书面、电话、来访等形式向公共卫生学院学生工作办公室反映。单位反映问题的，须加盖公章；个人反映问题的，要求署真实姓名。</w:t>
      </w:r>
    </w:p>
    <w:p w:rsidR="000D0870" w:rsidRDefault="000D0870">
      <w:pPr>
        <w:spacing w:line="360" w:lineRule="auto"/>
        <w:rPr>
          <w:sz w:val="24"/>
        </w:rPr>
      </w:pPr>
    </w:p>
    <w:tbl>
      <w:tblPr>
        <w:tblW w:w="8400" w:type="dxa"/>
        <w:tblInd w:w="93" w:type="dxa"/>
        <w:tblLook w:val="00A0"/>
      </w:tblPr>
      <w:tblGrid>
        <w:gridCol w:w="1080"/>
        <w:gridCol w:w="2140"/>
        <w:gridCol w:w="1600"/>
        <w:gridCol w:w="1080"/>
        <w:gridCol w:w="1080"/>
        <w:gridCol w:w="1420"/>
      </w:tblGrid>
      <w:tr w:rsidR="000D0870" w:rsidRPr="00FB1679" w:rsidTr="00FB1679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bookmarkStart w:id="0" w:name="RANGE!A1:F1"/>
            <w:bookmarkEnd w:id="0"/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学号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余丽华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1102501116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何映霖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1102501127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蒙柳明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1102501128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吴晓婷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1102501202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邓智彬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1102501206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李旺标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1102501244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虞心阳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1102501308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劳春艳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1102501312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梁丹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1102501324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罗灵芝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1102501354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郭伟文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1102501407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马冰洁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1102501415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黄倩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1102501432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郭辉杰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1102501461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林畅琪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1102501508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曾丽连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1102501526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雷飞运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1102501547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简佳威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1102501608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李彩文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1102501620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詹淑希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1102501635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谢梓媚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1102501640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黄艺云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1202501120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刘杨群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1202501132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谭卫明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1202501138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许玉兰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1202501149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甘仲芬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1202501209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752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刘元桦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1202501226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吴冬婷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1202501240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吴美媚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1202501241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谢瑞茵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1202501244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陈琴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1202501307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吴海云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1202501344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张金宇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1202501449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周志荣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1202501458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李晓珊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1202501525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庞榕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1202501539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王莹莹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1202501547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陈衍芳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1202501601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袁媛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1202501649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卫生检验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卫检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林桂云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1202503126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卫生检验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卫检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罗心欣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1202503130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卫生检验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卫检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叶楚武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1202503147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卫生检验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卫检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张佩霞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1202503154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卫生检验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卫检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周凯娜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1202503159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王凤兰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1302501106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1302501135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曾晖娴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1302501136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赖伟娜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1302501208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贝晶利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1302501246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彭丽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1302501249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郑立娜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1302501312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1302501316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温细妹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1302501330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曾丽娜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1302501429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廖敏琪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1302501439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吴志兴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1302501446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陆爽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1302501512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徐倩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1302501521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梁爱幸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1302501526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程秋婷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1302501620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吴燕梅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1302501623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彭金菊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1302501636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卫生检验与检疫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卫检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罗嘉欣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1302505119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卫生检验与检疫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卫检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莫子颖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1302505123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卫生检验与检疫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卫检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黄研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1302505126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卫生检验与检疫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卫检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钟旋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1302505236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卫生检验与检疫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卫检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黄少霞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1302505246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793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蔡法正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1402501104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陈淑婷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1402501124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陈志康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1402501135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古灵满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1402501201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谷丛丛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1402501202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洪淑敏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1402501213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799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刘源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1402501348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卢莉媚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1402501403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801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伦静娴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1402501409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802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罗芳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1402501411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803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钮学梅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1402501422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804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王建英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1402501450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805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吴锦容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1402501511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806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许平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1402501540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807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叶富钰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1402501606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808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预防医学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预医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郑少华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1402501632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809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卫生检验与检疫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卫检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曾艳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1402505105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810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卫生检验与检疫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卫检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陈燕媚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1402505113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811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卫生检验与检疫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卫检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邓美玲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1402505117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812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卫生检验与检疫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卫检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林晓霞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1402505151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813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卫生检验与检疫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卫检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王银秋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1402505216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814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卫生检验与检疫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卫检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赵嘉明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1402505242</w:t>
            </w:r>
          </w:p>
        </w:tc>
      </w:tr>
      <w:tr w:rsidR="000D0870" w:rsidRPr="00FB1679" w:rsidTr="00FB167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815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卫生检验与检疫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卫检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 w:hint="eastAsia"/>
                <w:color w:val="000000"/>
                <w:kern w:val="0"/>
                <w:sz w:val="24"/>
              </w:rPr>
              <w:t>邹伟玲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870" w:rsidRPr="00FB1679" w:rsidRDefault="000D0870" w:rsidP="00FB167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B1679">
              <w:rPr>
                <w:rFonts w:ascii="宋体" w:hAnsi="宋体" w:cs="宋体"/>
                <w:color w:val="000000"/>
                <w:kern w:val="0"/>
                <w:sz w:val="24"/>
              </w:rPr>
              <w:t>1402505252</w:t>
            </w:r>
          </w:p>
        </w:tc>
      </w:tr>
    </w:tbl>
    <w:p w:rsidR="000D0870" w:rsidRDefault="000D0870">
      <w:pPr>
        <w:spacing w:line="360" w:lineRule="auto"/>
        <w:rPr>
          <w:sz w:val="24"/>
        </w:rPr>
      </w:pPr>
    </w:p>
    <w:p w:rsidR="000D0870" w:rsidRDefault="000D0870">
      <w:pPr>
        <w:spacing w:line="360" w:lineRule="auto"/>
        <w:rPr>
          <w:rFonts w:ascii="宋体"/>
          <w:b/>
          <w:sz w:val="24"/>
        </w:rPr>
      </w:pPr>
      <w:r>
        <w:rPr>
          <w:rFonts w:hint="eastAsia"/>
          <w:b/>
          <w:sz w:val="24"/>
        </w:rPr>
        <w:t>公示时间：</w:t>
      </w:r>
      <w:r>
        <w:rPr>
          <w:b/>
          <w:sz w:val="24"/>
        </w:rPr>
        <w:t>2015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>10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>26</w:t>
      </w:r>
      <w:r>
        <w:rPr>
          <w:rFonts w:hint="eastAsia"/>
          <w:b/>
          <w:sz w:val="24"/>
        </w:rPr>
        <w:t>日</w:t>
      </w:r>
      <w:r>
        <w:rPr>
          <w:b/>
          <w:sz w:val="24"/>
        </w:rPr>
        <w:t>—2015</w:t>
      </w:r>
      <w:r>
        <w:rPr>
          <w:rFonts w:hint="eastAsia"/>
          <w:b/>
          <w:sz w:val="24"/>
        </w:rPr>
        <w:t>年</w:t>
      </w:r>
      <w:r>
        <w:rPr>
          <w:b/>
          <w:sz w:val="24"/>
        </w:rPr>
        <w:t>10</w:t>
      </w:r>
      <w:r>
        <w:rPr>
          <w:rFonts w:hint="eastAsia"/>
          <w:b/>
          <w:sz w:val="24"/>
        </w:rPr>
        <w:t>月</w:t>
      </w:r>
      <w:r>
        <w:rPr>
          <w:b/>
          <w:sz w:val="24"/>
        </w:rPr>
        <w:t>30</w:t>
      </w:r>
      <w:r>
        <w:rPr>
          <w:rFonts w:hint="eastAsia"/>
          <w:b/>
          <w:sz w:val="24"/>
        </w:rPr>
        <w:t>日</w:t>
      </w:r>
    </w:p>
    <w:p w:rsidR="000D0870" w:rsidRDefault="000D087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公示受理部门：公共卫生学院学生工作办公室</w:t>
      </w:r>
    </w:p>
    <w:p w:rsidR="000D0870" w:rsidRDefault="000D087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地址：广州市番禺区大学城外环东路</w:t>
      </w:r>
      <w:r>
        <w:rPr>
          <w:b/>
          <w:sz w:val="24"/>
        </w:rPr>
        <w:t>280</w:t>
      </w:r>
      <w:r>
        <w:rPr>
          <w:rFonts w:hint="eastAsia"/>
          <w:b/>
          <w:sz w:val="24"/>
        </w:rPr>
        <w:t>号</w:t>
      </w:r>
    </w:p>
    <w:p w:rsidR="000D0870" w:rsidRDefault="000D0870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邮编：</w:t>
      </w:r>
      <w:r>
        <w:rPr>
          <w:rFonts w:ascii="宋体" w:hAnsi="宋体"/>
          <w:b/>
          <w:sz w:val="24"/>
        </w:rPr>
        <w:t>510006</w:t>
      </w:r>
    </w:p>
    <w:p w:rsidR="000D0870" w:rsidRDefault="000D0870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受理电话：（</w:t>
      </w:r>
      <w:r>
        <w:rPr>
          <w:rFonts w:ascii="宋体" w:hAnsi="宋体"/>
          <w:b/>
          <w:sz w:val="24"/>
        </w:rPr>
        <w:t>020</w:t>
      </w:r>
      <w:r>
        <w:rPr>
          <w:rFonts w:ascii="宋体" w:hAnsi="宋体" w:hint="eastAsia"/>
          <w:b/>
          <w:sz w:val="24"/>
        </w:rPr>
        <w:t>）</w:t>
      </w:r>
      <w:r>
        <w:rPr>
          <w:rFonts w:ascii="宋体" w:hAnsi="宋体"/>
          <w:b/>
          <w:sz w:val="24"/>
        </w:rPr>
        <w:t>—34055180</w:t>
      </w:r>
    </w:p>
    <w:p w:rsidR="000D0870" w:rsidRDefault="000D0870">
      <w:pPr>
        <w:tabs>
          <w:tab w:val="left" w:pos="2430"/>
        </w:tabs>
        <w:spacing w:line="360" w:lineRule="auto"/>
        <w:ind w:firstLineChars="750" w:firstLine="1800"/>
        <w:rPr>
          <w:sz w:val="24"/>
        </w:rPr>
      </w:pPr>
      <w:r>
        <w:rPr>
          <w:rFonts w:ascii="宋体"/>
          <w:sz w:val="24"/>
        </w:rPr>
        <w:tab/>
      </w:r>
    </w:p>
    <w:p w:rsidR="000D0870" w:rsidRDefault="000D0870">
      <w:pPr>
        <w:spacing w:line="360" w:lineRule="auto"/>
        <w:ind w:firstLineChars="2400" w:firstLine="5760"/>
        <w:rPr>
          <w:sz w:val="24"/>
        </w:rPr>
      </w:pPr>
    </w:p>
    <w:p w:rsidR="000D0870" w:rsidRDefault="000D0870">
      <w:pPr>
        <w:spacing w:line="360" w:lineRule="auto"/>
        <w:ind w:firstLineChars="2400" w:firstLine="5760"/>
        <w:rPr>
          <w:sz w:val="24"/>
        </w:rPr>
      </w:pPr>
    </w:p>
    <w:p w:rsidR="000D0870" w:rsidRDefault="000D0870" w:rsidP="00A0272B">
      <w:pPr>
        <w:spacing w:line="360" w:lineRule="auto"/>
        <w:ind w:firstLineChars="2600" w:firstLine="6240"/>
        <w:rPr>
          <w:sz w:val="24"/>
        </w:rPr>
      </w:pPr>
      <w:r>
        <w:rPr>
          <w:rFonts w:hint="eastAsia"/>
          <w:sz w:val="24"/>
        </w:rPr>
        <w:t>公共卫生学院</w:t>
      </w:r>
    </w:p>
    <w:p w:rsidR="000D0870" w:rsidRDefault="000D0870" w:rsidP="00A0272B">
      <w:pPr>
        <w:spacing w:line="360" w:lineRule="auto"/>
        <w:ind w:firstLineChars="2350" w:firstLine="564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O</w:t>
      </w:r>
      <w:r>
        <w:rPr>
          <w:rFonts w:hint="eastAsia"/>
          <w:sz w:val="24"/>
        </w:rPr>
        <w:t>一五年十月二十六日</w:t>
      </w:r>
    </w:p>
    <w:sectPr w:rsidR="000D0870" w:rsidSect="00F33E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870" w:rsidRDefault="000D0870">
      <w:r>
        <w:separator/>
      </w:r>
    </w:p>
  </w:endnote>
  <w:endnote w:type="continuationSeparator" w:id="0">
    <w:p w:rsidR="000D0870" w:rsidRDefault="000D0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70" w:rsidRDefault="000D08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70" w:rsidRDefault="000D08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70" w:rsidRDefault="000D08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870" w:rsidRDefault="000D0870">
      <w:r>
        <w:separator/>
      </w:r>
    </w:p>
  </w:footnote>
  <w:footnote w:type="continuationSeparator" w:id="0">
    <w:p w:rsidR="000D0870" w:rsidRDefault="000D0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70" w:rsidRDefault="000D08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70" w:rsidRDefault="000D0870" w:rsidP="00A0272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70" w:rsidRDefault="000D08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D0870"/>
    <w:rsid w:val="00172A27"/>
    <w:rsid w:val="00480DF1"/>
    <w:rsid w:val="00A0272B"/>
    <w:rsid w:val="00BE1460"/>
    <w:rsid w:val="00C46661"/>
    <w:rsid w:val="00D734AD"/>
    <w:rsid w:val="00DD47F5"/>
    <w:rsid w:val="00F33EC2"/>
    <w:rsid w:val="00FB1679"/>
    <w:rsid w:val="06434355"/>
    <w:rsid w:val="0C3D5924"/>
    <w:rsid w:val="1A9C7638"/>
    <w:rsid w:val="23C50DBF"/>
    <w:rsid w:val="51384450"/>
    <w:rsid w:val="6EBB0EBA"/>
    <w:rsid w:val="7A6C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EC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F33EC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33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37B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33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37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561</Words>
  <Characters>3199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 示</dc:title>
  <dc:subject/>
  <dc:creator>Lenovo User</dc:creator>
  <cp:keywords/>
  <dc:description/>
  <cp:lastModifiedBy>微软用户</cp:lastModifiedBy>
  <cp:revision>4</cp:revision>
  <dcterms:created xsi:type="dcterms:W3CDTF">2015-10-28T13:17:00Z</dcterms:created>
  <dcterms:modified xsi:type="dcterms:W3CDTF">2015-10-29T06:14:00Z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